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8EB" w:rsidRDefault="003608EB" w:rsidP="003608EB">
      <w:r>
        <w:rPr>
          <w:noProof/>
          <w:lang w:eastAsia="fr-FR"/>
        </w:rPr>
        <w:drawing>
          <wp:inline distT="0" distB="0" distL="0" distR="0">
            <wp:extent cx="842467" cy="9810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agp_grand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387" cy="984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8EB" w:rsidRDefault="003608EB" w:rsidP="003608EB">
      <w:pPr>
        <w:jc w:val="right"/>
      </w:pPr>
    </w:p>
    <w:p w:rsidR="003608EB" w:rsidRDefault="003608EB" w:rsidP="003608EB">
      <w:pPr>
        <w:jc w:val="right"/>
      </w:pPr>
      <w:r>
        <w:t>2 juillet 2015</w:t>
      </w:r>
    </w:p>
    <w:p w:rsidR="003608EB" w:rsidRDefault="003608EB" w:rsidP="003608EB">
      <w:pPr>
        <w:jc w:val="right"/>
      </w:pPr>
      <w:bookmarkStart w:id="0" w:name="_GoBack"/>
      <w:bookmarkEnd w:id="0"/>
    </w:p>
    <w:p w:rsidR="008535AF" w:rsidRDefault="003608EB" w:rsidP="003608EB">
      <w:pPr>
        <w:jc w:val="center"/>
      </w:pPr>
      <w:r w:rsidRPr="003608EB">
        <w:t>ADRESSES MAILS DES PRINCIPAUX DEPUTES EUROPEENS TRAVAILLANT SUR L’</w:t>
      </w:r>
      <w:r>
        <w:t>EXCEPTION DE PA</w:t>
      </w:r>
      <w:r w:rsidRPr="003608EB">
        <w:t>NORAMA</w:t>
      </w:r>
      <w:r>
        <w:t xml:space="preserve"> POUR MAILING</w:t>
      </w:r>
    </w:p>
    <w:p w:rsidR="003608EB" w:rsidRPr="003608EB" w:rsidRDefault="003608EB" w:rsidP="003608EB">
      <w:pPr>
        <w:jc w:val="center"/>
      </w:pPr>
    </w:p>
    <w:p w:rsidR="008535AF" w:rsidRDefault="008535AF" w:rsidP="000302BD">
      <w:pPr>
        <w:pStyle w:val="Default"/>
        <w:rPr>
          <w:sz w:val="20"/>
          <w:szCs w:val="20"/>
          <w:lang w:val="en-US"/>
        </w:rPr>
      </w:pPr>
      <w:hyperlink r:id="rId6" w:history="1">
        <w:r w:rsidRPr="00CF4567">
          <w:rPr>
            <w:rStyle w:val="Lienhypertexte"/>
            <w:sz w:val="20"/>
            <w:szCs w:val="20"/>
            <w:lang w:val="en-US"/>
          </w:rPr>
          <w:t>pervenche.beres@europarl.europa.eu</w:t>
        </w:r>
      </w:hyperlink>
      <w:r w:rsidRPr="008535AF">
        <w:rPr>
          <w:sz w:val="20"/>
          <w:szCs w:val="20"/>
          <w:lang w:val="en-US"/>
        </w:rPr>
        <w:t>;</w:t>
      </w:r>
      <w:r>
        <w:rPr>
          <w:sz w:val="20"/>
          <w:szCs w:val="20"/>
          <w:lang w:val="en-US"/>
        </w:rPr>
        <w:t xml:space="preserve"> </w:t>
      </w:r>
      <w:hyperlink r:id="rId7" w:history="1">
        <w:r w:rsidRPr="00CF4567">
          <w:rPr>
            <w:rStyle w:val="Lienhypertexte"/>
            <w:sz w:val="20"/>
            <w:szCs w:val="20"/>
            <w:lang w:val="en-US"/>
          </w:rPr>
          <w:t>joelle.bergeron@europarl.europa.eu</w:t>
        </w:r>
      </w:hyperlink>
      <w:r w:rsidRPr="008535AF">
        <w:rPr>
          <w:sz w:val="20"/>
          <w:szCs w:val="20"/>
          <w:lang w:val="en-US"/>
        </w:rPr>
        <w:t>;</w:t>
      </w:r>
      <w:r>
        <w:rPr>
          <w:sz w:val="20"/>
          <w:szCs w:val="20"/>
          <w:lang w:val="en-US"/>
        </w:rPr>
        <w:t xml:space="preserve"> </w:t>
      </w:r>
      <w:hyperlink r:id="rId8" w:history="1">
        <w:r w:rsidRPr="00CF4567">
          <w:rPr>
            <w:rStyle w:val="Lienhypertexte"/>
            <w:sz w:val="20"/>
            <w:szCs w:val="20"/>
            <w:lang w:val="en-US"/>
          </w:rPr>
          <w:t>jose.blancolopez@europarl.europa.eu</w:t>
        </w:r>
      </w:hyperlink>
      <w:r w:rsidRPr="008535AF">
        <w:rPr>
          <w:sz w:val="20"/>
          <w:szCs w:val="20"/>
          <w:lang w:val="en-US"/>
        </w:rPr>
        <w:t>;</w:t>
      </w:r>
      <w:r>
        <w:rPr>
          <w:sz w:val="20"/>
          <w:szCs w:val="20"/>
          <w:lang w:val="en-US"/>
        </w:rPr>
        <w:t xml:space="preserve"> </w:t>
      </w:r>
      <w:hyperlink r:id="rId9" w:history="1">
        <w:r w:rsidRPr="00CF4567">
          <w:rPr>
            <w:rStyle w:val="Lienhypertexte"/>
            <w:sz w:val="20"/>
            <w:szCs w:val="20"/>
            <w:lang w:val="en-US"/>
          </w:rPr>
          <w:t>fabiomassimo.castaldo@europarl.europa.eu</w:t>
        </w:r>
      </w:hyperlink>
      <w:r w:rsidRPr="008535AF">
        <w:rPr>
          <w:sz w:val="20"/>
          <w:szCs w:val="20"/>
          <w:lang w:val="en-US"/>
        </w:rPr>
        <w:t>;</w:t>
      </w:r>
      <w:r>
        <w:rPr>
          <w:sz w:val="20"/>
          <w:szCs w:val="20"/>
          <w:lang w:val="en-US"/>
        </w:rPr>
        <w:t xml:space="preserve"> </w:t>
      </w:r>
      <w:hyperlink r:id="rId10" w:history="1">
        <w:r w:rsidRPr="00CF4567">
          <w:rPr>
            <w:rStyle w:val="Lienhypertexte"/>
            <w:sz w:val="20"/>
            <w:szCs w:val="20"/>
            <w:lang w:val="en-US"/>
          </w:rPr>
          <w:t>jean-marie.cavada@europarl.europa.eu</w:t>
        </w:r>
      </w:hyperlink>
      <w:r w:rsidRPr="008535AF">
        <w:rPr>
          <w:sz w:val="20"/>
          <w:szCs w:val="20"/>
          <w:lang w:val="en-US"/>
        </w:rPr>
        <w:t>;</w:t>
      </w:r>
      <w:r>
        <w:rPr>
          <w:sz w:val="20"/>
          <w:szCs w:val="20"/>
          <w:lang w:val="en-US"/>
        </w:rPr>
        <w:t xml:space="preserve"> </w:t>
      </w:r>
      <w:hyperlink r:id="rId11" w:history="1">
        <w:r w:rsidRPr="00CF4567">
          <w:rPr>
            <w:rStyle w:val="Lienhypertexte"/>
            <w:sz w:val="20"/>
            <w:szCs w:val="20"/>
            <w:lang w:val="en-US"/>
          </w:rPr>
          <w:t>kostas.chrysogonos@europarl.europa.eu</w:t>
        </w:r>
      </w:hyperlink>
      <w:r w:rsidRPr="008535AF">
        <w:rPr>
          <w:sz w:val="20"/>
          <w:szCs w:val="20"/>
          <w:lang w:val="en-US"/>
        </w:rPr>
        <w:t>;</w:t>
      </w:r>
      <w:r>
        <w:rPr>
          <w:sz w:val="20"/>
          <w:szCs w:val="20"/>
          <w:lang w:val="en-US"/>
        </w:rPr>
        <w:t xml:space="preserve"> </w:t>
      </w:r>
      <w:hyperlink r:id="rId12" w:history="1">
        <w:r w:rsidRPr="00CF4567">
          <w:rPr>
            <w:rStyle w:val="Lienhypertexte"/>
            <w:sz w:val="20"/>
            <w:szCs w:val="20"/>
            <w:lang w:val="en-US"/>
          </w:rPr>
          <w:t>therese.comodinicachia@europarl.europa.eu</w:t>
        </w:r>
      </w:hyperlink>
      <w:r>
        <w:rPr>
          <w:sz w:val="20"/>
          <w:szCs w:val="20"/>
          <w:lang w:val="en-US"/>
        </w:rPr>
        <w:t xml:space="preserve"> </w:t>
      </w:r>
      <w:hyperlink r:id="rId13" w:history="1">
        <w:r w:rsidRPr="00CF4567">
          <w:rPr>
            <w:rStyle w:val="Lienhypertexte"/>
            <w:sz w:val="20"/>
            <w:szCs w:val="20"/>
            <w:lang w:val="en-US"/>
          </w:rPr>
          <w:t>ignazio.corrao@europarl.europa.eu</w:t>
        </w:r>
      </w:hyperlink>
      <w:r w:rsidRPr="008535AF">
        <w:rPr>
          <w:sz w:val="20"/>
          <w:szCs w:val="20"/>
          <w:lang w:val="en-US"/>
        </w:rPr>
        <w:t>;</w:t>
      </w:r>
      <w:r>
        <w:rPr>
          <w:sz w:val="20"/>
          <w:szCs w:val="20"/>
          <w:lang w:val="en-US"/>
        </w:rPr>
        <w:t xml:space="preserve"> </w:t>
      </w:r>
      <w:hyperlink r:id="rId14" w:history="1">
        <w:r w:rsidRPr="00CF4567">
          <w:rPr>
            <w:rStyle w:val="Lienhypertexte"/>
            <w:sz w:val="20"/>
            <w:szCs w:val="20"/>
            <w:lang w:val="en-US"/>
          </w:rPr>
          <w:t>silvia.costa@europarl.europa.eu</w:t>
        </w:r>
      </w:hyperlink>
      <w:r w:rsidRPr="008535AF">
        <w:rPr>
          <w:sz w:val="20"/>
          <w:szCs w:val="20"/>
          <w:lang w:val="en-US"/>
        </w:rPr>
        <w:t>;</w:t>
      </w:r>
      <w:r>
        <w:rPr>
          <w:sz w:val="20"/>
          <w:szCs w:val="20"/>
          <w:lang w:val="en-US"/>
        </w:rPr>
        <w:t xml:space="preserve"> </w:t>
      </w:r>
      <w:hyperlink r:id="rId15" w:history="1">
        <w:r w:rsidRPr="00CF4567">
          <w:rPr>
            <w:rStyle w:val="Lienhypertexte"/>
            <w:sz w:val="20"/>
            <w:szCs w:val="20"/>
            <w:lang w:val="en-US"/>
          </w:rPr>
          <w:t>mady.delvaux-stehres@europarl.europa.eu</w:t>
        </w:r>
      </w:hyperlink>
      <w:r w:rsidRPr="008535AF">
        <w:rPr>
          <w:sz w:val="20"/>
          <w:szCs w:val="20"/>
          <w:lang w:val="en-US"/>
        </w:rPr>
        <w:t>;</w:t>
      </w:r>
      <w:r>
        <w:rPr>
          <w:sz w:val="20"/>
          <w:szCs w:val="20"/>
          <w:lang w:val="en-US"/>
        </w:rPr>
        <w:t xml:space="preserve"> </w:t>
      </w:r>
      <w:hyperlink r:id="rId16" w:history="1">
        <w:r w:rsidRPr="00CF4567">
          <w:rPr>
            <w:rStyle w:val="Lienhypertexte"/>
            <w:sz w:val="20"/>
            <w:szCs w:val="20"/>
            <w:lang w:val="en-US"/>
          </w:rPr>
          <w:t>angel.dzhambazki@europarl.europa.eu</w:t>
        </w:r>
      </w:hyperlink>
      <w:r w:rsidRPr="008535AF">
        <w:rPr>
          <w:sz w:val="20"/>
          <w:szCs w:val="20"/>
          <w:lang w:val="en-US"/>
        </w:rPr>
        <w:t>;</w:t>
      </w:r>
      <w:r>
        <w:rPr>
          <w:sz w:val="20"/>
          <w:szCs w:val="20"/>
          <w:lang w:val="en-US"/>
        </w:rPr>
        <w:t xml:space="preserve"> </w:t>
      </w:r>
      <w:hyperlink r:id="rId17" w:history="1">
        <w:r w:rsidRPr="00CF4567">
          <w:rPr>
            <w:rStyle w:val="Lienhypertexte"/>
            <w:sz w:val="20"/>
            <w:szCs w:val="20"/>
            <w:lang w:val="en-US"/>
          </w:rPr>
          <w:t>christian.ehler@europarl.europa.eu</w:t>
        </w:r>
      </w:hyperlink>
      <w:r w:rsidRPr="008535AF">
        <w:rPr>
          <w:sz w:val="20"/>
          <w:szCs w:val="20"/>
          <w:lang w:val="en-US"/>
        </w:rPr>
        <w:t>;</w:t>
      </w:r>
      <w:r>
        <w:rPr>
          <w:sz w:val="20"/>
          <w:szCs w:val="20"/>
          <w:lang w:val="en-US"/>
        </w:rPr>
        <w:t xml:space="preserve"> </w:t>
      </w:r>
      <w:hyperlink r:id="rId18" w:history="1">
        <w:r w:rsidRPr="00CF4567">
          <w:rPr>
            <w:rStyle w:val="Lienhypertexte"/>
            <w:sz w:val="20"/>
            <w:szCs w:val="20"/>
            <w:lang w:val="en-US"/>
          </w:rPr>
          <w:t>rosa.estaras@europarl.europa.eu</w:t>
        </w:r>
      </w:hyperlink>
      <w:r w:rsidRPr="008535AF">
        <w:rPr>
          <w:sz w:val="20"/>
          <w:szCs w:val="20"/>
          <w:lang w:val="en-US"/>
        </w:rPr>
        <w:t>;</w:t>
      </w:r>
      <w:r>
        <w:rPr>
          <w:sz w:val="20"/>
          <w:szCs w:val="20"/>
          <w:lang w:val="en-US"/>
        </w:rPr>
        <w:t xml:space="preserve"> </w:t>
      </w:r>
      <w:hyperlink r:id="rId19" w:history="1">
        <w:r w:rsidRPr="00CF4567">
          <w:rPr>
            <w:rStyle w:val="Lienhypertexte"/>
            <w:sz w:val="20"/>
            <w:szCs w:val="20"/>
            <w:lang w:val="en-US"/>
          </w:rPr>
          <w:t>laura.ferrara@europarl.europa.eu</w:t>
        </w:r>
      </w:hyperlink>
      <w:r w:rsidRPr="008535AF">
        <w:rPr>
          <w:sz w:val="20"/>
          <w:szCs w:val="20"/>
          <w:lang w:val="en-US"/>
        </w:rPr>
        <w:t>;</w:t>
      </w:r>
      <w:r>
        <w:rPr>
          <w:sz w:val="20"/>
          <w:szCs w:val="20"/>
          <w:lang w:val="en-US"/>
        </w:rPr>
        <w:t xml:space="preserve"> </w:t>
      </w:r>
      <w:hyperlink r:id="rId20" w:history="1">
        <w:r w:rsidRPr="00CF4567">
          <w:rPr>
            <w:rStyle w:val="Lienhypertexte"/>
            <w:sz w:val="20"/>
            <w:szCs w:val="20"/>
            <w:lang w:val="en-US"/>
          </w:rPr>
          <w:t>enrico.gasbarra@europarl.europa.eu</w:t>
        </w:r>
      </w:hyperlink>
      <w:r w:rsidRPr="008535AF">
        <w:rPr>
          <w:sz w:val="20"/>
          <w:szCs w:val="20"/>
          <w:lang w:val="en-US"/>
        </w:rPr>
        <w:t>;</w:t>
      </w:r>
      <w:r>
        <w:rPr>
          <w:sz w:val="20"/>
          <w:szCs w:val="20"/>
          <w:lang w:val="en-US"/>
        </w:rPr>
        <w:t xml:space="preserve"> </w:t>
      </w:r>
      <w:hyperlink r:id="rId21" w:history="1">
        <w:r w:rsidRPr="00CF4567">
          <w:rPr>
            <w:rStyle w:val="Lienhypertexte"/>
            <w:sz w:val="20"/>
            <w:szCs w:val="20"/>
            <w:lang w:val="en-US"/>
          </w:rPr>
          <w:t>giorgos.grammatikakis@europarl.europa.eu</w:t>
        </w:r>
      </w:hyperlink>
      <w:r w:rsidRPr="008535AF">
        <w:rPr>
          <w:sz w:val="20"/>
          <w:szCs w:val="20"/>
          <w:lang w:val="en-US"/>
        </w:rPr>
        <w:t>;</w:t>
      </w:r>
      <w:r>
        <w:rPr>
          <w:sz w:val="20"/>
          <w:szCs w:val="20"/>
          <w:lang w:val="en-US"/>
        </w:rPr>
        <w:t xml:space="preserve"> </w:t>
      </w:r>
      <w:hyperlink r:id="rId22" w:history="1">
        <w:r w:rsidRPr="00CF4567">
          <w:rPr>
            <w:rStyle w:val="Lienhypertexte"/>
            <w:sz w:val="20"/>
            <w:szCs w:val="20"/>
            <w:lang w:val="en-US"/>
          </w:rPr>
          <w:t>jytte.guteland@europarl.europa.eu</w:t>
        </w:r>
      </w:hyperlink>
      <w:r w:rsidRPr="008535AF">
        <w:rPr>
          <w:sz w:val="20"/>
          <w:szCs w:val="20"/>
          <w:lang w:val="en-US"/>
        </w:rPr>
        <w:t>;</w:t>
      </w:r>
      <w:r>
        <w:rPr>
          <w:sz w:val="20"/>
          <w:szCs w:val="20"/>
          <w:lang w:val="en-US"/>
        </w:rPr>
        <w:t xml:space="preserve"> </w:t>
      </w:r>
      <w:hyperlink r:id="rId23" w:history="1">
        <w:r w:rsidRPr="00CF4567">
          <w:rPr>
            <w:rStyle w:val="Lienhypertexte"/>
            <w:sz w:val="20"/>
            <w:szCs w:val="20"/>
            <w:lang w:val="en-US"/>
          </w:rPr>
          <w:t>heidi.hautala@europarl.europa.eu</w:t>
        </w:r>
      </w:hyperlink>
      <w:r w:rsidRPr="008535AF">
        <w:rPr>
          <w:sz w:val="20"/>
          <w:szCs w:val="20"/>
          <w:lang w:val="en-US"/>
        </w:rPr>
        <w:t>;</w:t>
      </w:r>
      <w:r>
        <w:rPr>
          <w:sz w:val="20"/>
          <w:szCs w:val="20"/>
          <w:lang w:val="en-US"/>
        </w:rPr>
        <w:t xml:space="preserve"> </w:t>
      </w:r>
      <w:hyperlink r:id="rId24" w:history="1">
        <w:r w:rsidRPr="00CF4567">
          <w:rPr>
            <w:rStyle w:val="Lienhypertexte"/>
            <w:sz w:val="20"/>
            <w:szCs w:val="20"/>
            <w:lang w:val="en-US"/>
          </w:rPr>
          <w:t>rebecca.harms@europarl.europa.eu</w:t>
        </w:r>
      </w:hyperlink>
      <w:r w:rsidRPr="008535AF">
        <w:rPr>
          <w:sz w:val="20"/>
          <w:szCs w:val="20"/>
          <w:lang w:val="en-US"/>
        </w:rPr>
        <w:t>;</w:t>
      </w:r>
      <w:r>
        <w:rPr>
          <w:sz w:val="20"/>
          <w:szCs w:val="20"/>
          <w:lang w:val="en-US"/>
        </w:rPr>
        <w:t xml:space="preserve"> </w:t>
      </w:r>
      <w:hyperlink r:id="rId25" w:history="1">
        <w:r w:rsidRPr="00CF4567">
          <w:rPr>
            <w:rStyle w:val="Lienhypertexte"/>
            <w:sz w:val="20"/>
            <w:szCs w:val="20"/>
            <w:lang w:val="en-US"/>
          </w:rPr>
          <w:t>mary.honeyball@europarl.europa.eu</w:t>
        </w:r>
      </w:hyperlink>
      <w:r w:rsidRPr="008535AF">
        <w:rPr>
          <w:sz w:val="20"/>
          <w:szCs w:val="20"/>
          <w:lang w:val="en-US"/>
        </w:rPr>
        <w:t>;</w:t>
      </w:r>
      <w:r>
        <w:rPr>
          <w:sz w:val="20"/>
          <w:szCs w:val="20"/>
          <w:lang w:val="en-US"/>
        </w:rPr>
        <w:t xml:space="preserve"> </w:t>
      </w:r>
      <w:hyperlink r:id="rId26" w:history="1">
        <w:r w:rsidRPr="00CF4567">
          <w:rPr>
            <w:rStyle w:val="Lienhypertexte"/>
            <w:sz w:val="20"/>
            <w:szCs w:val="20"/>
            <w:lang w:val="en-US"/>
          </w:rPr>
          <w:t>marc.joulaud@europarl.europa.eu</w:t>
        </w:r>
      </w:hyperlink>
      <w:r w:rsidRPr="008535AF">
        <w:rPr>
          <w:sz w:val="20"/>
          <w:szCs w:val="20"/>
          <w:lang w:val="en-US"/>
        </w:rPr>
        <w:t>;</w:t>
      </w:r>
      <w:r>
        <w:rPr>
          <w:sz w:val="20"/>
          <w:szCs w:val="20"/>
          <w:lang w:val="en-US"/>
        </w:rPr>
        <w:t xml:space="preserve"> </w:t>
      </w:r>
      <w:hyperlink r:id="rId27" w:history="1">
        <w:r w:rsidRPr="00CF4567">
          <w:rPr>
            <w:rStyle w:val="Lienhypertexte"/>
            <w:sz w:val="20"/>
            <w:szCs w:val="20"/>
            <w:lang w:val="en-US"/>
          </w:rPr>
          <w:t>syed.kamall@europarl.europa.eu</w:t>
        </w:r>
      </w:hyperlink>
      <w:r w:rsidRPr="008535AF">
        <w:rPr>
          <w:sz w:val="20"/>
          <w:szCs w:val="20"/>
          <w:lang w:val="en-US"/>
        </w:rPr>
        <w:t>;</w:t>
      </w:r>
      <w:r>
        <w:rPr>
          <w:sz w:val="20"/>
          <w:szCs w:val="20"/>
          <w:lang w:val="en-US"/>
        </w:rPr>
        <w:t xml:space="preserve"> </w:t>
      </w:r>
      <w:hyperlink r:id="rId28" w:history="1">
        <w:r w:rsidRPr="00CF4567">
          <w:rPr>
            <w:rStyle w:val="Lienhypertexte"/>
            <w:sz w:val="20"/>
            <w:szCs w:val="20"/>
            <w:lang w:val="en-US"/>
          </w:rPr>
          <w:t>sajjad.karim@europarl.europa.eu</w:t>
        </w:r>
      </w:hyperlink>
      <w:r w:rsidRPr="008535AF">
        <w:rPr>
          <w:sz w:val="20"/>
          <w:szCs w:val="20"/>
          <w:lang w:val="en-US"/>
        </w:rPr>
        <w:t>;</w:t>
      </w:r>
      <w:r>
        <w:rPr>
          <w:sz w:val="20"/>
          <w:szCs w:val="20"/>
          <w:lang w:val="en-US"/>
        </w:rPr>
        <w:t xml:space="preserve"> </w:t>
      </w:r>
      <w:hyperlink r:id="rId29" w:history="1">
        <w:r w:rsidRPr="00CF4567">
          <w:rPr>
            <w:rStyle w:val="Lienhypertexte"/>
            <w:sz w:val="20"/>
            <w:szCs w:val="20"/>
            <w:lang w:val="en-US"/>
          </w:rPr>
          <w:t>dietmar.koester@europarl.europa.eu</w:t>
        </w:r>
      </w:hyperlink>
      <w:r w:rsidRPr="008535AF">
        <w:rPr>
          <w:sz w:val="20"/>
          <w:szCs w:val="20"/>
          <w:lang w:val="en-US"/>
        </w:rPr>
        <w:t>;</w:t>
      </w:r>
      <w:r>
        <w:rPr>
          <w:sz w:val="20"/>
          <w:szCs w:val="20"/>
          <w:lang w:val="en-US"/>
        </w:rPr>
        <w:t xml:space="preserve">  </w:t>
      </w:r>
      <w:hyperlink r:id="rId30" w:history="1">
        <w:r w:rsidR="005B0551" w:rsidRPr="00CF4567">
          <w:rPr>
            <w:rStyle w:val="Lienhypertexte"/>
            <w:sz w:val="20"/>
            <w:szCs w:val="20"/>
            <w:lang w:val="en-US"/>
          </w:rPr>
          <w:t>philippe.lamberts@europarl.europa.eu</w:t>
        </w:r>
      </w:hyperlink>
      <w:r w:rsidRPr="008535AF">
        <w:rPr>
          <w:sz w:val="20"/>
          <w:szCs w:val="20"/>
          <w:lang w:val="en-US"/>
        </w:rPr>
        <w:t>;</w:t>
      </w:r>
      <w:r>
        <w:rPr>
          <w:sz w:val="20"/>
          <w:szCs w:val="20"/>
          <w:lang w:val="en-US"/>
        </w:rPr>
        <w:t xml:space="preserve"> </w:t>
      </w:r>
      <w:hyperlink r:id="rId31" w:history="1">
        <w:r w:rsidRPr="00CF4567">
          <w:rPr>
            <w:rStyle w:val="Lienhypertexte"/>
            <w:sz w:val="20"/>
            <w:szCs w:val="20"/>
            <w:lang w:val="en-US"/>
          </w:rPr>
          <w:t>constance.legrip@europarl.europa.eu</w:t>
        </w:r>
      </w:hyperlink>
      <w:r w:rsidRPr="008535AF">
        <w:rPr>
          <w:sz w:val="20"/>
          <w:szCs w:val="20"/>
          <w:lang w:val="en-US"/>
        </w:rPr>
        <w:t>;</w:t>
      </w:r>
      <w:r>
        <w:rPr>
          <w:sz w:val="20"/>
          <w:szCs w:val="20"/>
          <w:lang w:val="en-US"/>
        </w:rPr>
        <w:t xml:space="preserve"> </w:t>
      </w:r>
      <w:hyperlink r:id="rId32" w:history="1">
        <w:r w:rsidRPr="00CF4567">
          <w:rPr>
            <w:rStyle w:val="Lienhypertexte"/>
            <w:sz w:val="20"/>
            <w:szCs w:val="20"/>
            <w:lang w:val="en-US"/>
          </w:rPr>
          <w:t>antonio.marinhoepinto@europarl.europa.eu</w:t>
        </w:r>
      </w:hyperlink>
      <w:r w:rsidRPr="008535AF">
        <w:rPr>
          <w:sz w:val="20"/>
          <w:szCs w:val="20"/>
          <w:lang w:val="en-US"/>
        </w:rPr>
        <w:t>;</w:t>
      </w:r>
      <w:r>
        <w:rPr>
          <w:sz w:val="20"/>
          <w:szCs w:val="20"/>
          <w:lang w:val="en-US"/>
        </w:rPr>
        <w:t xml:space="preserve"> </w:t>
      </w:r>
      <w:hyperlink r:id="rId33" w:history="1">
        <w:r w:rsidRPr="00CF4567">
          <w:rPr>
            <w:rStyle w:val="Lienhypertexte"/>
            <w:sz w:val="20"/>
            <w:szCs w:val="20"/>
            <w:lang w:val="en-US"/>
          </w:rPr>
          <w:t>jiri.mastalka@europarl.europa.eu</w:t>
        </w:r>
      </w:hyperlink>
      <w:r w:rsidRPr="008535AF">
        <w:rPr>
          <w:sz w:val="20"/>
          <w:szCs w:val="20"/>
          <w:lang w:val="en-US"/>
        </w:rPr>
        <w:t>;</w:t>
      </w:r>
      <w:r>
        <w:rPr>
          <w:sz w:val="20"/>
          <w:szCs w:val="20"/>
          <w:lang w:val="en-US"/>
        </w:rPr>
        <w:t xml:space="preserve"> </w:t>
      </w:r>
      <w:hyperlink r:id="rId34" w:history="1">
        <w:r w:rsidRPr="00CF4567">
          <w:rPr>
            <w:rStyle w:val="Lienhypertexte"/>
            <w:sz w:val="20"/>
            <w:szCs w:val="20"/>
            <w:lang w:val="en-US"/>
          </w:rPr>
          <w:t>angelika.niebler@europarl.europa.eu</w:t>
        </w:r>
      </w:hyperlink>
      <w:r w:rsidRPr="008535AF">
        <w:rPr>
          <w:sz w:val="20"/>
          <w:szCs w:val="20"/>
          <w:lang w:val="en-US"/>
        </w:rPr>
        <w:t>;</w:t>
      </w:r>
      <w:r>
        <w:rPr>
          <w:sz w:val="20"/>
          <w:szCs w:val="20"/>
          <w:lang w:val="en-US"/>
        </w:rPr>
        <w:t xml:space="preserve"> </w:t>
      </w:r>
      <w:hyperlink r:id="rId35" w:history="1">
        <w:r w:rsidRPr="00CF4567">
          <w:rPr>
            <w:rStyle w:val="Lienhypertexte"/>
            <w:sz w:val="20"/>
            <w:szCs w:val="20"/>
            <w:lang w:val="en-US"/>
          </w:rPr>
          <w:t>luis.degrandespascual@europarl.europa.eu</w:t>
        </w:r>
      </w:hyperlink>
      <w:r w:rsidRPr="008535AF">
        <w:rPr>
          <w:sz w:val="20"/>
          <w:szCs w:val="20"/>
          <w:lang w:val="en-US"/>
        </w:rPr>
        <w:t>;</w:t>
      </w:r>
      <w:r>
        <w:rPr>
          <w:sz w:val="20"/>
          <w:szCs w:val="20"/>
          <w:lang w:val="en-US"/>
        </w:rPr>
        <w:t xml:space="preserve"> </w:t>
      </w:r>
      <w:hyperlink r:id="rId36" w:history="1">
        <w:r w:rsidRPr="00CF4567">
          <w:rPr>
            <w:rStyle w:val="Lienhypertexte"/>
            <w:sz w:val="20"/>
            <w:szCs w:val="20"/>
            <w:lang w:val="en-US"/>
          </w:rPr>
          <w:t>gianni.pittella@europarl.europa.eu</w:t>
        </w:r>
      </w:hyperlink>
      <w:r w:rsidRPr="008535AF">
        <w:rPr>
          <w:sz w:val="20"/>
          <w:szCs w:val="20"/>
          <w:lang w:val="en-US"/>
        </w:rPr>
        <w:t>;</w:t>
      </w:r>
      <w:r>
        <w:rPr>
          <w:sz w:val="20"/>
          <w:szCs w:val="20"/>
          <w:lang w:val="en-US"/>
        </w:rPr>
        <w:t xml:space="preserve"> </w:t>
      </w:r>
      <w:hyperlink r:id="rId37" w:history="1">
        <w:r w:rsidRPr="00CF4567">
          <w:rPr>
            <w:rStyle w:val="Lienhypertexte"/>
            <w:sz w:val="20"/>
            <w:szCs w:val="20"/>
            <w:lang w:val="en-US"/>
          </w:rPr>
          <w:t>evelyn.regner@europarl.europa.eu</w:t>
        </w:r>
      </w:hyperlink>
      <w:r w:rsidRPr="008535AF">
        <w:rPr>
          <w:sz w:val="20"/>
          <w:szCs w:val="20"/>
          <w:lang w:val="en-US"/>
        </w:rPr>
        <w:t>;</w:t>
      </w:r>
      <w:r>
        <w:rPr>
          <w:sz w:val="20"/>
          <w:szCs w:val="20"/>
          <w:lang w:val="en-US"/>
        </w:rPr>
        <w:t xml:space="preserve">   </w:t>
      </w:r>
      <w:hyperlink r:id="rId38" w:history="1">
        <w:r w:rsidRPr="00CF4567">
          <w:rPr>
            <w:rStyle w:val="Lienhypertexte"/>
            <w:sz w:val="20"/>
            <w:szCs w:val="20"/>
            <w:lang w:val="en-US"/>
          </w:rPr>
          <w:t>virginie.roziere@europarl.europa.eu</w:t>
        </w:r>
      </w:hyperlink>
      <w:r w:rsidRPr="008535AF">
        <w:rPr>
          <w:sz w:val="20"/>
          <w:szCs w:val="20"/>
          <w:lang w:val="en-US"/>
        </w:rPr>
        <w:t>;</w:t>
      </w:r>
      <w:r>
        <w:rPr>
          <w:sz w:val="20"/>
          <w:szCs w:val="20"/>
          <w:lang w:val="en-US"/>
        </w:rPr>
        <w:t xml:space="preserve"> </w:t>
      </w:r>
      <w:hyperlink r:id="rId39" w:history="1">
        <w:r w:rsidRPr="00CF4567">
          <w:rPr>
            <w:rStyle w:val="Lienhypertexte"/>
            <w:sz w:val="20"/>
            <w:szCs w:val="20"/>
            <w:lang w:val="en-US"/>
          </w:rPr>
          <w:t>martin.schulz@europarl.europa.eu</w:t>
        </w:r>
      </w:hyperlink>
      <w:r w:rsidR="000302BD">
        <w:rPr>
          <w:sz w:val="20"/>
          <w:szCs w:val="20"/>
          <w:lang w:val="en-US"/>
        </w:rPr>
        <w:t xml:space="preserve">; </w:t>
      </w:r>
      <w:hyperlink r:id="rId40" w:history="1">
        <w:r w:rsidR="000302BD" w:rsidRPr="00CF4567">
          <w:rPr>
            <w:rStyle w:val="Lienhypertexte"/>
            <w:sz w:val="20"/>
            <w:szCs w:val="20"/>
            <w:lang w:val="en-US"/>
          </w:rPr>
          <w:t>andreas.schwab@europarl.europa.eu</w:t>
        </w:r>
      </w:hyperlink>
      <w:r w:rsidR="000302BD">
        <w:rPr>
          <w:sz w:val="20"/>
          <w:szCs w:val="20"/>
          <w:lang w:val="en-US"/>
        </w:rPr>
        <w:t xml:space="preserve">; </w:t>
      </w:r>
      <w:hyperlink r:id="rId41" w:history="1">
        <w:r w:rsidR="000302BD" w:rsidRPr="00CF4567">
          <w:rPr>
            <w:rStyle w:val="Lienhypertexte"/>
            <w:sz w:val="20"/>
            <w:szCs w:val="20"/>
            <w:lang w:val="en-US"/>
          </w:rPr>
          <w:t>catherine.stihler@europarl.europa.eu</w:t>
        </w:r>
      </w:hyperlink>
      <w:r w:rsidR="000302BD">
        <w:rPr>
          <w:sz w:val="20"/>
          <w:szCs w:val="20"/>
          <w:lang w:val="en-US"/>
        </w:rPr>
        <w:t xml:space="preserve">; </w:t>
      </w:r>
      <w:hyperlink r:id="rId42" w:history="1">
        <w:r w:rsidR="000302BD" w:rsidRPr="00CF4567">
          <w:rPr>
            <w:rStyle w:val="Lienhypertexte"/>
            <w:sz w:val="20"/>
            <w:szCs w:val="20"/>
            <w:lang w:val="en-US"/>
          </w:rPr>
          <w:t>jozsef.szajer@europarl.europa.eu</w:t>
        </w:r>
      </w:hyperlink>
      <w:r w:rsidR="000302BD">
        <w:rPr>
          <w:sz w:val="20"/>
          <w:szCs w:val="20"/>
          <w:lang w:val="en-US"/>
        </w:rPr>
        <w:t xml:space="preserve">; </w:t>
      </w:r>
      <w:hyperlink r:id="rId43" w:history="1">
        <w:r w:rsidR="000302BD" w:rsidRPr="00CF4567">
          <w:rPr>
            <w:rStyle w:val="Lienhypertexte"/>
            <w:sz w:val="20"/>
            <w:szCs w:val="20"/>
            <w:lang w:val="en-US"/>
          </w:rPr>
          <w:t>helga.truepel@europarl.europa.eu</w:t>
        </w:r>
      </w:hyperlink>
      <w:hyperlink r:id="rId44" w:tgtFrame="_blank" w:history="1">
        <w:r w:rsidR="000302BD" w:rsidRPr="000302BD">
          <w:rPr>
            <w:sz w:val="20"/>
            <w:szCs w:val="20"/>
            <w:lang w:val="en-US"/>
          </w:rPr>
          <w:t>;</w:t>
        </w:r>
      </w:hyperlink>
      <w:r w:rsidR="000302BD" w:rsidRPr="000302BD">
        <w:rPr>
          <w:sz w:val="20"/>
          <w:szCs w:val="20"/>
          <w:lang w:val="en-US"/>
        </w:rPr>
        <w:t xml:space="preserve"> </w:t>
      </w:r>
      <w:hyperlink r:id="rId45" w:history="1">
        <w:r w:rsidR="000302BD" w:rsidRPr="00CF4567">
          <w:rPr>
            <w:rStyle w:val="Lienhypertexte"/>
            <w:sz w:val="20"/>
            <w:szCs w:val="20"/>
            <w:lang w:val="en-US"/>
          </w:rPr>
          <w:t>sabine.verheyen@europarl.europa.eu</w:t>
        </w:r>
      </w:hyperlink>
      <w:r w:rsidR="000302BD">
        <w:rPr>
          <w:b/>
          <w:sz w:val="20"/>
          <w:szCs w:val="20"/>
          <w:lang w:val="en-US"/>
        </w:rPr>
        <w:t xml:space="preserve">; </w:t>
      </w:r>
      <w:hyperlink r:id="rId46" w:history="1">
        <w:r w:rsidR="000302BD" w:rsidRPr="00CF4567">
          <w:rPr>
            <w:rStyle w:val="Lienhypertexte"/>
            <w:sz w:val="20"/>
            <w:szCs w:val="20"/>
            <w:lang w:val="en-US"/>
          </w:rPr>
          <w:t>guy.verhofstadt@europarl.europa.eu</w:t>
        </w:r>
      </w:hyperlink>
      <w:r w:rsidR="000302BD">
        <w:rPr>
          <w:b/>
          <w:sz w:val="20"/>
          <w:szCs w:val="20"/>
          <w:lang w:val="en-US"/>
        </w:rPr>
        <w:t xml:space="preserve">; </w:t>
      </w:r>
      <w:hyperlink r:id="rId47" w:history="1">
        <w:r w:rsidR="000302BD" w:rsidRPr="00CF4567">
          <w:rPr>
            <w:rStyle w:val="Lienhypertexte"/>
            <w:sz w:val="20"/>
            <w:szCs w:val="20"/>
            <w:lang w:val="en-US"/>
          </w:rPr>
          <w:t>axel.voss@europarl.europa.eu</w:t>
        </w:r>
      </w:hyperlink>
      <w:r w:rsidR="000302BD">
        <w:rPr>
          <w:sz w:val="20"/>
          <w:szCs w:val="20"/>
          <w:lang w:val="en-US"/>
        </w:rPr>
        <w:t xml:space="preserve">; </w:t>
      </w:r>
      <w:hyperlink r:id="rId48" w:history="1">
        <w:r w:rsidR="000302BD" w:rsidRPr="00CF4567">
          <w:rPr>
            <w:rStyle w:val="Lienhypertexte"/>
            <w:sz w:val="20"/>
            <w:szCs w:val="20"/>
            <w:lang w:val="en-US"/>
          </w:rPr>
          <w:t>julie.ward@europarl.europa.eu</w:t>
        </w:r>
      </w:hyperlink>
      <w:r w:rsidR="000302BD">
        <w:rPr>
          <w:sz w:val="20"/>
          <w:szCs w:val="20"/>
          <w:lang w:val="en-US"/>
        </w:rPr>
        <w:t xml:space="preserve">; </w:t>
      </w:r>
      <w:hyperlink r:id="rId49" w:history="1">
        <w:r w:rsidR="000302BD" w:rsidRPr="00CF4567">
          <w:rPr>
            <w:rStyle w:val="Lienhypertexte"/>
            <w:sz w:val="20"/>
            <w:szCs w:val="20"/>
            <w:lang w:val="en-US"/>
          </w:rPr>
          <w:t>manfred.weber@europarl.europa.eu</w:t>
        </w:r>
      </w:hyperlink>
      <w:r w:rsidR="000302BD">
        <w:rPr>
          <w:sz w:val="20"/>
          <w:szCs w:val="20"/>
          <w:lang w:val="en-US"/>
        </w:rPr>
        <w:t xml:space="preserve">; </w:t>
      </w:r>
      <w:hyperlink r:id="rId50" w:history="1">
        <w:r w:rsidR="000302BD" w:rsidRPr="00CF4567">
          <w:rPr>
            <w:rStyle w:val="Lienhypertexte"/>
            <w:sz w:val="20"/>
            <w:szCs w:val="20"/>
            <w:lang w:val="en-US"/>
          </w:rPr>
          <w:t>ines.zuber@europarl.europa.eu</w:t>
        </w:r>
      </w:hyperlink>
      <w:r w:rsidR="000302BD">
        <w:rPr>
          <w:sz w:val="20"/>
          <w:szCs w:val="20"/>
          <w:lang w:val="en-US"/>
        </w:rPr>
        <w:t xml:space="preserve">; </w:t>
      </w:r>
      <w:hyperlink r:id="rId51" w:history="1">
        <w:r w:rsidR="000302BD" w:rsidRPr="00CF4567">
          <w:rPr>
            <w:rStyle w:val="Lienhypertexte"/>
            <w:sz w:val="20"/>
            <w:szCs w:val="20"/>
            <w:lang w:val="en-US"/>
          </w:rPr>
          <w:t>tadeusz.zwiefka@europarl.europa.eu</w:t>
        </w:r>
      </w:hyperlink>
    </w:p>
    <w:p w:rsidR="000302BD" w:rsidRPr="000302BD" w:rsidRDefault="000302BD" w:rsidP="000302BD">
      <w:pPr>
        <w:pStyle w:val="Default"/>
        <w:rPr>
          <w:lang w:val="en-US"/>
        </w:rPr>
      </w:pPr>
    </w:p>
    <w:p w:rsidR="008535AF" w:rsidRPr="000302BD" w:rsidRDefault="008535AF">
      <w:pPr>
        <w:rPr>
          <w:lang w:val="en-US"/>
        </w:rPr>
      </w:pPr>
    </w:p>
    <w:sectPr w:rsidR="008535AF" w:rsidRPr="00030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FC7"/>
    <w:rsid w:val="000302BD"/>
    <w:rsid w:val="00246FC7"/>
    <w:rsid w:val="003608EB"/>
    <w:rsid w:val="005B0551"/>
    <w:rsid w:val="008535AF"/>
    <w:rsid w:val="00A223F6"/>
    <w:rsid w:val="00A45213"/>
    <w:rsid w:val="00A5571C"/>
    <w:rsid w:val="00B25C90"/>
    <w:rsid w:val="00E7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2BD"/>
  </w:style>
  <w:style w:type="paragraph" w:styleId="Titre4">
    <w:name w:val="heading 4"/>
    <w:basedOn w:val="Normal"/>
    <w:link w:val="Titre4Car"/>
    <w:uiPriority w:val="9"/>
    <w:qFormat/>
    <w:rsid w:val="000302BD"/>
    <w:pPr>
      <w:spacing w:before="300" w:after="150" w:line="288" w:lineRule="atLeast"/>
      <w:outlineLvl w:val="3"/>
    </w:pPr>
    <w:rPr>
      <w:rFonts w:ascii="Arial" w:eastAsia="Times New Roman" w:hAnsi="Arial" w:cs="Arial"/>
      <w:b/>
      <w:bCs/>
      <w:color w:val="340C0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46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8535AF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0302BD"/>
    <w:rPr>
      <w:rFonts w:ascii="Arial" w:eastAsia="Times New Roman" w:hAnsi="Arial" w:cs="Arial"/>
      <w:b/>
      <w:bCs/>
      <w:color w:val="340C0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0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08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2BD"/>
  </w:style>
  <w:style w:type="paragraph" w:styleId="Titre4">
    <w:name w:val="heading 4"/>
    <w:basedOn w:val="Normal"/>
    <w:link w:val="Titre4Car"/>
    <w:uiPriority w:val="9"/>
    <w:qFormat/>
    <w:rsid w:val="000302BD"/>
    <w:pPr>
      <w:spacing w:before="300" w:after="150" w:line="288" w:lineRule="atLeast"/>
      <w:outlineLvl w:val="3"/>
    </w:pPr>
    <w:rPr>
      <w:rFonts w:ascii="Arial" w:eastAsia="Times New Roman" w:hAnsi="Arial" w:cs="Arial"/>
      <w:b/>
      <w:bCs/>
      <w:color w:val="340C0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46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8535AF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0302BD"/>
    <w:rPr>
      <w:rFonts w:ascii="Arial" w:eastAsia="Times New Roman" w:hAnsi="Arial" w:cs="Arial"/>
      <w:b/>
      <w:bCs/>
      <w:color w:val="340C0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0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0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gnazio.corrao@europarl.europa.eu" TargetMode="External"/><Relationship Id="rId18" Type="http://schemas.openxmlformats.org/officeDocument/2006/relationships/hyperlink" Target="mailto:rosa.estaras@europarl.europa.eu" TargetMode="External"/><Relationship Id="rId26" Type="http://schemas.openxmlformats.org/officeDocument/2006/relationships/hyperlink" Target="mailto:marc.joulaud@europarl.europa.eu" TargetMode="External"/><Relationship Id="rId39" Type="http://schemas.openxmlformats.org/officeDocument/2006/relationships/hyperlink" Target="mailto:martin.schulz@europarl.europa.e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giorgos.grammatikakis@europarl.europa.eu" TargetMode="External"/><Relationship Id="rId34" Type="http://schemas.openxmlformats.org/officeDocument/2006/relationships/hyperlink" Target="mailto:angelika.niebler@europarl.europa.eu" TargetMode="External"/><Relationship Id="rId42" Type="http://schemas.openxmlformats.org/officeDocument/2006/relationships/hyperlink" Target="mailto:jozsef.szajer@europarl.europa.eu" TargetMode="External"/><Relationship Id="rId47" Type="http://schemas.openxmlformats.org/officeDocument/2006/relationships/hyperlink" Target="mailto:axel.voss@europarl.europa.eu" TargetMode="External"/><Relationship Id="rId50" Type="http://schemas.openxmlformats.org/officeDocument/2006/relationships/hyperlink" Target="mailto:ines.zuber@europarl.europa.eu" TargetMode="External"/><Relationship Id="rId7" Type="http://schemas.openxmlformats.org/officeDocument/2006/relationships/hyperlink" Target="mailto:joelle.bergeron@europarl.europa.eu" TargetMode="External"/><Relationship Id="rId12" Type="http://schemas.openxmlformats.org/officeDocument/2006/relationships/hyperlink" Target="mailto:therese.comodinicachia@europarl.europa.eu" TargetMode="External"/><Relationship Id="rId17" Type="http://schemas.openxmlformats.org/officeDocument/2006/relationships/hyperlink" Target="mailto:christian.ehler@europarl.europa.eu" TargetMode="External"/><Relationship Id="rId25" Type="http://schemas.openxmlformats.org/officeDocument/2006/relationships/hyperlink" Target="mailto:mary.honeyball@europarl.europa.eu" TargetMode="External"/><Relationship Id="rId33" Type="http://schemas.openxmlformats.org/officeDocument/2006/relationships/hyperlink" Target="mailto:jiri.mastalka@europarl.europa.eu" TargetMode="External"/><Relationship Id="rId38" Type="http://schemas.openxmlformats.org/officeDocument/2006/relationships/hyperlink" Target="mailto:virginie.roziere@europarl.europa.eu" TargetMode="External"/><Relationship Id="rId46" Type="http://schemas.openxmlformats.org/officeDocument/2006/relationships/hyperlink" Target="mailto:guy.verhofstadt@europarl.europa.e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angel.dzhambazki@europarl.europa.eu" TargetMode="External"/><Relationship Id="rId20" Type="http://schemas.openxmlformats.org/officeDocument/2006/relationships/hyperlink" Target="mailto:enrico.gasbarra@europarl.europa.eu" TargetMode="External"/><Relationship Id="rId29" Type="http://schemas.openxmlformats.org/officeDocument/2006/relationships/hyperlink" Target="mailto:dietmar.koester@europarl.europa.eu" TargetMode="External"/><Relationship Id="rId41" Type="http://schemas.openxmlformats.org/officeDocument/2006/relationships/hyperlink" Target="mailto:catherine.stihler@europarl.europa.eu" TargetMode="External"/><Relationship Id="rId1" Type="http://schemas.openxmlformats.org/officeDocument/2006/relationships/styles" Target="styles.xml"/><Relationship Id="rId6" Type="http://schemas.openxmlformats.org/officeDocument/2006/relationships/hyperlink" Target="mailto:pervenche.beres@europarl.europa.eu" TargetMode="External"/><Relationship Id="rId11" Type="http://schemas.openxmlformats.org/officeDocument/2006/relationships/hyperlink" Target="mailto:kostas.chrysogonos@europarl.europa.eu" TargetMode="External"/><Relationship Id="rId24" Type="http://schemas.openxmlformats.org/officeDocument/2006/relationships/hyperlink" Target="mailto:rebecca.harms@europarl.europa.eu" TargetMode="External"/><Relationship Id="rId32" Type="http://schemas.openxmlformats.org/officeDocument/2006/relationships/hyperlink" Target="mailto:antonio.marinhoepinto@europarl.europa.eu" TargetMode="External"/><Relationship Id="rId37" Type="http://schemas.openxmlformats.org/officeDocument/2006/relationships/hyperlink" Target="mailto:evelyn.regner@europarl.europa.eu" TargetMode="External"/><Relationship Id="rId40" Type="http://schemas.openxmlformats.org/officeDocument/2006/relationships/hyperlink" Target="mailto:andreas.schwab@europarl.europa.eu" TargetMode="External"/><Relationship Id="rId45" Type="http://schemas.openxmlformats.org/officeDocument/2006/relationships/hyperlink" Target="mailto:sabine.verheyen@europarl.europa.eu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1.tiff"/><Relationship Id="rId15" Type="http://schemas.openxmlformats.org/officeDocument/2006/relationships/hyperlink" Target="mailto:mady.delvaux-stehres@europarl.europa.eu" TargetMode="External"/><Relationship Id="rId23" Type="http://schemas.openxmlformats.org/officeDocument/2006/relationships/hyperlink" Target="mailto:heidi.hautala@europarl.europa.eu" TargetMode="External"/><Relationship Id="rId28" Type="http://schemas.openxmlformats.org/officeDocument/2006/relationships/hyperlink" Target="mailto:sajjad.karim@europarl.europa.eu" TargetMode="External"/><Relationship Id="rId36" Type="http://schemas.openxmlformats.org/officeDocument/2006/relationships/hyperlink" Target="mailto:gianni.pittella@europarl.europa.eu" TargetMode="External"/><Relationship Id="rId49" Type="http://schemas.openxmlformats.org/officeDocument/2006/relationships/hyperlink" Target="mailto:manfred.weber@europarl.europa.eu" TargetMode="External"/><Relationship Id="rId10" Type="http://schemas.openxmlformats.org/officeDocument/2006/relationships/hyperlink" Target="mailto:jean-marie.cavada@europarl.europa.eu" TargetMode="External"/><Relationship Id="rId19" Type="http://schemas.openxmlformats.org/officeDocument/2006/relationships/hyperlink" Target="mailto:laura.ferrara@europarl.europa.eu" TargetMode="External"/><Relationship Id="rId31" Type="http://schemas.openxmlformats.org/officeDocument/2006/relationships/hyperlink" Target="mailto:constance.legrip@europarl.europa.eu" TargetMode="External"/><Relationship Id="rId44" Type="http://schemas.openxmlformats.org/officeDocument/2006/relationships/hyperlink" Target="mailto:helga.truepel@europarl.europa.eu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biomassimo.castaldo@europarl.europa.eu" TargetMode="External"/><Relationship Id="rId14" Type="http://schemas.openxmlformats.org/officeDocument/2006/relationships/hyperlink" Target="mailto:silvia.costa@europarl.europa.eu" TargetMode="External"/><Relationship Id="rId22" Type="http://schemas.openxmlformats.org/officeDocument/2006/relationships/hyperlink" Target="mailto:jytte.guteland@europarl.europa.eu" TargetMode="External"/><Relationship Id="rId27" Type="http://schemas.openxmlformats.org/officeDocument/2006/relationships/hyperlink" Target="mailto:syed.kamall@europarl.europa.eu" TargetMode="External"/><Relationship Id="rId30" Type="http://schemas.openxmlformats.org/officeDocument/2006/relationships/hyperlink" Target="mailto:philippe.lamberts@europarl.europa.eu" TargetMode="External"/><Relationship Id="rId35" Type="http://schemas.openxmlformats.org/officeDocument/2006/relationships/hyperlink" Target="mailto:luis.degrandespascual@europarl.europa.eu" TargetMode="External"/><Relationship Id="rId43" Type="http://schemas.openxmlformats.org/officeDocument/2006/relationships/hyperlink" Target="mailto:helga.truepel@europarl.europa.eu" TargetMode="External"/><Relationship Id="rId48" Type="http://schemas.openxmlformats.org/officeDocument/2006/relationships/hyperlink" Target="mailto:julie.ward@europarl.europa.eu" TargetMode="External"/><Relationship Id="rId8" Type="http://schemas.openxmlformats.org/officeDocument/2006/relationships/hyperlink" Target="mailto:jose.blancolopez@europarl.europa.eu" TargetMode="External"/><Relationship Id="rId51" Type="http://schemas.openxmlformats.org/officeDocument/2006/relationships/hyperlink" Target="mailto:tadeusz.zwiefka@europarl.europa.e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679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ADAGP</Company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Fabienne Gonzalez</dc:creator>
  <cp:lastModifiedBy>Gabrielle de Préval</cp:lastModifiedBy>
  <cp:revision>4</cp:revision>
  <dcterms:created xsi:type="dcterms:W3CDTF">2015-07-02T11:00:00Z</dcterms:created>
  <dcterms:modified xsi:type="dcterms:W3CDTF">2015-07-02T11:02:00Z</dcterms:modified>
</cp:coreProperties>
</file>